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F7" w:rsidRDefault="00B443F7" w:rsidP="00B443F7">
      <w:pPr>
        <w:pStyle w:val="a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443F7" w:rsidRPr="0057609C" w:rsidRDefault="00B443F7" w:rsidP="00B443F7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семинара для организаций </w:t>
      </w:r>
      <w:proofErr w:type="spellStart"/>
      <w:r>
        <w:rPr>
          <w:sz w:val="28"/>
          <w:szCs w:val="28"/>
        </w:rPr>
        <w:t>Добрянского</w:t>
      </w:r>
      <w:proofErr w:type="spellEnd"/>
      <w:r w:rsidRPr="0057609C">
        <w:rPr>
          <w:sz w:val="28"/>
          <w:szCs w:val="28"/>
        </w:rPr>
        <w:t xml:space="preserve"> городского округа</w:t>
      </w:r>
    </w:p>
    <w:p w:rsidR="00B443F7" w:rsidRDefault="00B443F7" w:rsidP="00B443F7">
      <w:pPr>
        <w:tabs>
          <w:tab w:val="left" w:pos="284"/>
        </w:tabs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«Трудовые правоотношения. Охрана труда и социальное партнерство»</w:t>
      </w:r>
    </w:p>
    <w:p w:rsidR="00B443F7" w:rsidRDefault="00B443F7" w:rsidP="00B443F7">
      <w:pPr>
        <w:pStyle w:val="a3"/>
        <w:spacing w:line="240" w:lineRule="exact"/>
        <w:rPr>
          <w:sz w:val="28"/>
          <w:szCs w:val="28"/>
        </w:rPr>
      </w:pPr>
    </w:p>
    <w:p w:rsidR="00B443F7" w:rsidRDefault="00B443F7" w:rsidP="00B443F7">
      <w:pPr>
        <w:spacing w:line="240" w:lineRule="exact"/>
        <w:ind w:left="-709"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21 февраля 2023 г. </w:t>
      </w:r>
    </w:p>
    <w:p w:rsidR="00B443F7" w:rsidRDefault="00B443F7" w:rsidP="00B443F7">
      <w:pPr>
        <w:spacing w:line="240" w:lineRule="exact"/>
        <w:jc w:val="both"/>
        <w:rPr>
          <w:sz w:val="16"/>
          <w:szCs w:val="16"/>
        </w:rPr>
      </w:pPr>
    </w:p>
    <w:tbl>
      <w:tblPr>
        <w:tblW w:w="1020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B443F7" w:rsidTr="00813D03">
        <w:tc>
          <w:tcPr>
            <w:tcW w:w="1702" w:type="dxa"/>
            <w:hideMark/>
          </w:tcPr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10.30-11.00</w:t>
            </w:r>
          </w:p>
        </w:tc>
        <w:tc>
          <w:tcPr>
            <w:tcW w:w="8505" w:type="dxa"/>
            <w:hideMark/>
          </w:tcPr>
          <w:p w:rsidR="00B443F7" w:rsidRPr="005C5225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Регистрация участников</w:t>
            </w:r>
            <w:r>
              <w:rPr>
                <w:sz w:val="28"/>
                <w:szCs w:val="28"/>
              </w:rPr>
              <w:t xml:space="preserve"> на платформе компании «</w:t>
            </w:r>
            <w:proofErr w:type="spellStart"/>
            <w:r>
              <w:rPr>
                <w:sz w:val="28"/>
                <w:szCs w:val="28"/>
              </w:rPr>
              <w:t>ТелекомПлюс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B443F7" w:rsidRPr="0057609C" w:rsidTr="00813D03">
        <w:tc>
          <w:tcPr>
            <w:tcW w:w="1702" w:type="dxa"/>
            <w:hideMark/>
          </w:tcPr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11.00-11.</w:t>
            </w:r>
            <w:r>
              <w:rPr>
                <w:sz w:val="28"/>
                <w:szCs w:val="28"/>
              </w:rPr>
              <w:t>10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11.10– 11.15</w:t>
            </w:r>
          </w:p>
        </w:tc>
        <w:tc>
          <w:tcPr>
            <w:tcW w:w="8505" w:type="dxa"/>
            <w:hideMark/>
          </w:tcPr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7609C">
              <w:rPr>
                <w:sz w:val="28"/>
                <w:szCs w:val="28"/>
              </w:rPr>
              <w:t>Открытие семинара.</w:t>
            </w:r>
            <w:r>
              <w:rPr>
                <w:sz w:val="28"/>
                <w:szCs w:val="28"/>
              </w:rPr>
              <w:t xml:space="preserve"> Вступительное слово представителя компании «</w:t>
            </w:r>
            <w:proofErr w:type="spellStart"/>
            <w:r>
              <w:rPr>
                <w:sz w:val="28"/>
                <w:szCs w:val="28"/>
              </w:rPr>
              <w:t>ТелекомПлюс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443F7" w:rsidRPr="0057609C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5078F3">
            <w:pPr>
              <w:spacing w:line="300" w:lineRule="exact"/>
              <w:rPr>
                <w:sz w:val="28"/>
                <w:szCs w:val="28"/>
              </w:rPr>
            </w:pPr>
            <w:r w:rsidRPr="00232888">
              <w:rPr>
                <w:sz w:val="28"/>
                <w:szCs w:val="28"/>
              </w:rPr>
              <w:t>Вступительное слово</w:t>
            </w:r>
            <w:r>
              <w:rPr>
                <w:sz w:val="28"/>
                <w:szCs w:val="28"/>
              </w:rPr>
              <w:t xml:space="preserve"> </w:t>
            </w:r>
          </w:p>
          <w:p w:rsidR="005078F3" w:rsidRPr="005F2D87" w:rsidRDefault="005078F3" w:rsidP="005078F3">
            <w:pPr>
              <w:spacing w:line="3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43F7" w:rsidTr="00813D03">
        <w:tc>
          <w:tcPr>
            <w:tcW w:w="1702" w:type="dxa"/>
          </w:tcPr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15</w:t>
            </w:r>
            <w:r w:rsidRPr="008A70F0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25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11.25-11.40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40</w:t>
            </w:r>
            <w:r w:rsidRPr="008A70F0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Pr="008A70F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11.55– 12.15</w:t>
            </w: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B443F7" w:rsidRPr="00D54440" w:rsidRDefault="00B443F7" w:rsidP="00412CB5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D54440">
              <w:rPr>
                <w:b/>
                <w:sz w:val="28"/>
                <w:szCs w:val="28"/>
              </w:rPr>
              <w:t>О трудовых правоотношениях</w:t>
            </w:r>
            <w:r>
              <w:rPr>
                <w:b/>
                <w:sz w:val="28"/>
                <w:szCs w:val="28"/>
              </w:rPr>
              <w:t xml:space="preserve"> и охране труда в Пермском крае.</w:t>
            </w:r>
            <w:r w:rsidRPr="00D54440">
              <w:rPr>
                <w:b/>
                <w:sz w:val="28"/>
                <w:szCs w:val="28"/>
              </w:rPr>
              <w:t xml:space="preserve"> 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Андрей Николаевич - начальник управления труда </w:t>
            </w:r>
            <w:r w:rsidRPr="00D54440">
              <w:rPr>
                <w:sz w:val="28"/>
                <w:szCs w:val="28"/>
              </w:rPr>
              <w:t>Министерства промышленности и торговли Пермского края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033AE1" w:rsidRDefault="00B443F7" w:rsidP="00412CB5">
            <w:pPr>
              <w:spacing w:line="30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33AE1">
              <w:rPr>
                <w:rFonts w:eastAsia="Calibri"/>
                <w:b/>
                <w:sz w:val="28"/>
                <w:szCs w:val="28"/>
              </w:rPr>
              <w:t>Обеспечение требований санитарного законодательства и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33AE1">
              <w:rPr>
                <w:rFonts w:eastAsia="Calibri"/>
                <w:b/>
                <w:sz w:val="28"/>
                <w:szCs w:val="28"/>
              </w:rPr>
              <w:t>организация контроля в современных условиях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8A70F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Пермскому краю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C318C9" w:rsidRDefault="00B443F7" w:rsidP="00412CB5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C318C9">
              <w:rPr>
                <w:b/>
                <w:sz w:val="28"/>
                <w:szCs w:val="28"/>
              </w:rPr>
              <w:t>Государственный контроль и надзор за соблюдением требований труд</w:t>
            </w:r>
            <w:r>
              <w:rPr>
                <w:b/>
                <w:sz w:val="28"/>
                <w:szCs w:val="28"/>
              </w:rPr>
              <w:t>о</w:t>
            </w:r>
            <w:r w:rsidRPr="00C318C9">
              <w:rPr>
                <w:b/>
                <w:sz w:val="28"/>
                <w:szCs w:val="28"/>
              </w:rPr>
              <w:t>вого законодательства в современных условиях</w:t>
            </w:r>
            <w:r>
              <w:rPr>
                <w:b/>
                <w:sz w:val="28"/>
                <w:szCs w:val="28"/>
              </w:rPr>
              <w:t>.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C318C9">
              <w:rPr>
                <w:sz w:val="28"/>
                <w:szCs w:val="28"/>
              </w:rPr>
              <w:t xml:space="preserve"> Государственной инспекции труда в </w:t>
            </w:r>
            <w:r>
              <w:rPr>
                <w:sz w:val="28"/>
                <w:szCs w:val="28"/>
              </w:rPr>
              <w:t>П</w:t>
            </w:r>
            <w:r w:rsidRPr="00C318C9">
              <w:rPr>
                <w:sz w:val="28"/>
                <w:szCs w:val="28"/>
              </w:rPr>
              <w:t>ермском крае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C318C9" w:rsidRDefault="00B443F7" w:rsidP="00412CB5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Государственная экспертиза условий труда. Требования к организации обучения по охране труда.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Наталья Вячеславовна – заместитель начальника управления труда, начальник отдела охраны труда управления труда Министерства промышленности и торговли Пермского края</w:t>
            </w:r>
          </w:p>
          <w:p w:rsidR="00B443F7" w:rsidRPr="00C318C9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B443F7" w:rsidTr="00813D03">
        <w:tc>
          <w:tcPr>
            <w:tcW w:w="1702" w:type="dxa"/>
          </w:tcPr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8A70F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</w:t>
            </w:r>
            <w:r w:rsidRPr="008A70F0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Pr="008A70F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13.00-13.10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8A70F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8A70F0">
              <w:rPr>
                <w:sz w:val="28"/>
                <w:szCs w:val="28"/>
              </w:rPr>
              <w:t xml:space="preserve"> -1</w:t>
            </w:r>
            <w:r>
              <w:rPr>
                <w:sz w:val="28"/>
                <w:szCs w:val="28"/>
              </w:rPr>
              <w:t>4</w:t>
            </w:r>
            <w:r w:rsidRPr="008A70F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14.00-14.30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14.30– 15.00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443F7" w:rsidRPr="008A70F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B443F7" w:rsidRDefault="00B443F7" w:rsidP="00412CB5">
            <w:pPr>
              <w:spacing w:line="30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 xml:space="preserve">Корпоративные программы сохранения здоровья работающего населения Пермского края – ключевые задачи. 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ГБУЗ ПК «Центр общественного здоровья и медицинской профилактики»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1360E5" w:rsidRDefault="00B443F7" w:rsidP="00412CB5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033AE1">
              <w:rPr>
                <w:rFonts w:eastAsia="Calibri"/>
                <w:b/>
                <w:sz w:val="28"/>
                <w:szCs w:val="28"/>
              </w:rPr>
              <w:t xml:space="preserve">Финансовое обеспечение предупредительных мер по сокращению производственного травматизма и профессиональных заболеваний работников Пермского края за счет средств Фонда социального </w:t>
            </w:r>
            <w:r w:rsidRPr="001360E5">
              <w:rPr>
                <w:b/>
                <w:sz w:val="28"/>
                <w:szCs w:val="28"/>
              </w:rPr>
              <w:t>страхования</w:t>
            </w:r>
            <w:r>
              <w:rPr>
                <w:b/>
                <w:sz w:val="28"/>
                <w:szCs w:val="28"/>
              </w:rPr>
              <w:t>.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E30C80">
              <w:rPr>
                <w:sz w:val="28"/>
                <w:szCs w:val="28"/>
              </w:rPr>
              <w:t>Представитель Отделения Фонда пенсионного и социального РФ по Пермскому краю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E30C80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A70F0">
              <w:rPr>
                <w:b/>
                <w:sz w:val="28"/>
                <w:szCs w:val="28"/>
              </w:rPr>
              <w:t>Трудовое законодательство</w:t>
            </w:r>
            <w:r w:rsidRPr="008A70F0">
              <w:rPr>
                <w:sz w:val="28"/>
                <w:szCs w:val="28"/>
              </w:rPr>
              <w:t xml:space="preserve">. </w:t>
            </w:r>
            <w:r w:rsidRPr="00033AE1">
              <w:rPr>
                <w:b/>
                <w:sz w:val="28"/>
                <w:szCs w:val="28"/>
              </w:rPr>
              <w:t>Основные изменения</w:t>
            </w:r>
            <w:r>
              <w:rPr>
                <w:b/>
                <w:sz w:val="28"/>
                <w:szCs w:val="28"/>
              </w:rPr>
              <w:t>.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Новицкая Светлана Анатольевна – консультант отдела охраны труда управления труда Министерства промышленности и торговли Пермского края 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Pr="00C318C9" w:rsidRDefault="00B443F7" w:rsidP="00412CB5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C318C9">
              <w:rPr>
                <w:b/>
                <w:sz w:val="28"/>
                <w:szCs w:val="28"/>
              </w:rPr>
              <w:t>Изменения в законодательстве по охране труда</w:t>
            </w:r>
            <w:r>
              <w:rPr>
                <w:b/>
                <w:sz w:val="28"/>
                <w:szCs w:val="28"/>
              </w:rPr>
              <w:t>.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Сидельников</w:t>
            </w:r>
            <w:proofErr w:type="spellEnd"/>
            <w:r>
              <w:rPr>
                <w:sz w:val="28"/>
                <w:szCs w:val="28"/>
              </w:rPr>
              <w:t xml:space="preserve"> Игорь Игоревич – консультант отдела охраны труда управления труда министерства промышленности и торговли Пермского края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B443F7" w:rsidRDefault="00B443F7" w:rsidP="00412CB5">
            <w:pPr>
              <w:spacing w:line="300" w:lineRule="exact"/>
              <w:jc w:val="both"/>
            </w:pPr>
            <w:r w:rsidRPr="00A5344B">
              <w:rPr>
                <w:b/>
                <w:sz w:val="28"/>
                <w:szCs w:val="28"/>
              </w:rPr>
              <w:t xml:space="preserve"> Профилактика инфекционных заболеваний - организация противоэпидемической работы на предприятии</w:t>
            </w:r>
            <w:r>
              <w:rPr>
                <w:b/>
                <w:sz w:val="28"/>
                <w:szCs w:val="28"/>
              </w:rPr>
              <w:t>.</w:t>
            </w:r>
            <w:r>
              <w:t xml:space="preserve"> 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A5344B">
              <w:rPr>
                <w:sz w:val="28"/>
                <w:szCs w:val="28"/>
              </w:rPr>
              <w:t xml:space="preserve">Девятков Михаил Юрьевич </w:t>
            </w:r>
            <w:r>
              <w:rPr>
                <w:sz w:val="28"/>
                <w:szCs w:val="28"/>
              </w:rPr>
              <w:t xml:space="preserve">– </w:t>
            </w:r>
            <w:r w:rsidRPr="00A5344B">
              <w:rPr>
                <w:sz w:val="28"/>
                <w:szCs w:val="28"/>
              </w:rPr>
              <w:t xml:space="preserve">к.м.н., врач -эпидемиолог ГБУЗ ПК «Пермский краевой центр </w:t>
            </w:r>
            <w:proofErr w:type="spellStart"/>
            <w:r w:rsidRPr="00A5344B">
              <w:rPr>
                <w:sz w:val="28"/>
                <w:szCs w:val="28"/>
              </w:rPr>
              <w:t>дезинфектологии</w:t>
            </w:r>
            <w:proofErr w:type="spellEnd"/>
            <w:r w:rsidRPr="00A5344B">
              <w:rPr>
                <w:sz w:val="28"/>
                <w:szCs w:val="28"/>
              </w:rPr>
              <w:t>»</w:t>
            </w:r>
          </w:p>
          <w:p w:rsidR="00B443F7" w:rsidRPr="00C074FB" w:rsidRDefault="00B443F7" w:rsidP="00412CB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A5344B">
              <w:rPr>
                <w:sz w:val="28"/>
                <w:szCs w:val="28"/>
              </w:rPr>
              <w:t xml:space="preserve"> </w:t>
            </w:r>
          </w:p>
          <w:p w:rsidR="00B443F7" w:rsidRDefault="00B443F7" w:rsidP="00412CB5">
            <w:pPr>
              <w:spacing w:line="300" w:lineRule="exact"/>
              <w:jc w:val="both"/>
              <w:rPr>
                <w:sz w:val="26"/>
                <w:szCs w:val="26"/>
              </w:rPr>
            </w:pPr>
            <w:r w:rsidRPr="00BC6D22">
              <w:rPr>
                <w:b/>
                <w:sz w:val="28"/>
                <w:szCs w:val="28"/>
              </w:rPr>
              <w:t>Ответы на вопросы.</w:t>
            </w:r>
            <w:r>
              <w:rPr>
                <w:b/>
                <w:sz w:val="28"/>
                <w:szCs w:val="28"/>
              </w:rPr>
              <w:t xml:space="preserve"> Закрытие семинара</w:t>
            </w:r>
          </w:p>
        </w:tc>
      </w:tr>
    </w:tbl>
    <w:p w:rsidR="00BF77DD" w:rsidRDefault="005078F3"/>
    <w:sectPr w:rsidR="00BF77DD" w:rsidSect="00813D0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37"/>
    <w:rsid w:val="00266E52"/>
    <w:rsid w:val="005078F3"/>
    <w:rsid w:val="00813D03"/>
    <w:rsid w:val="0093119C"/>
    <w:rsid w:val="00AE7537"/>
    <w:rsid w:val="00B278CA"/>
    <w:rsid w:val="00B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4217-E439-4C2E-901D-FD64F485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3F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B443F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Svistunova305</dc:creator>
  <cp:keywords/>
  <dc:description/>
  <cp:lastModifiedBy>Svistunova305</cp:lastModifiedBy>
  <cp:revision>11</cp:revision>
  <dcterms:created xsi:type="dcterms:W3CDTF">2023-02-02T10:16:00Z</dcterms:created>
  <dcterms:modified xsi:type="dcterms:W3CDTF">2023-02-02T10:32:00Z</dcterms:modified>
</cp:coreProperties>
</file>